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F9" w:rsidRDefault="0067312E">
      <w:pPr>
        <w:rPr>
          <w:color w:val="FF0000"/>
          <w:sz w:val="40"/>
          <w:szCs w:val="40"/>
        </w:rPr>
      </w:pPr>
      <w:r w:rsidRPr="0067312E">
        <w:rPr>
          <w:color w:val="FF0000"/>
          <w:sz w:val="40"/>
          <w:szCs w:val="40"/>
        </w:rPr>
        <w:t>MODIFICA ORARI TORNEO DI CALCIO A 5 2016</w:t>
      </w:r>
    </w:p>
    <w:p w:rsidR="0067312E" w:rsidRDefault="0067312E">
      <w:pPr>
        <w:rPr>
          <w:color w:val="FF0000"/>
          <w:sz w:val="40"/>
          <w:szCs w:val="40"/>
        </w:rPr>
      </w:pPr>
    </w:p>
    <w:tbl>
      <w:tblPr>
        <w:tblW w:w="1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935"/>
        <w:gridCol w:w="1475"/>
        <w:gridCol w:w="709"/>
        <w:gridCol w:w="2268"/>
        <w:gridCol w:w="1134"/>
        <w:gridCol w:w="850"/>
        <w:gridCol w:w="1276"/>
        <w:gridCol w:w="5708"/>
      </w:tblGrid>
      <w:tr w:rsidR="0067312E" w:rsidRPr="0067312E" w:rsidTr="0067312E">
        <w:trPr>
          <w:trHeight w:val="60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GLI SVITATI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EMAFLEX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30/01/2016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  <w:t>SABATO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  <w:t>16:30</w:t>
            </w:r>
          </w:p>
        </w:tc>
      </w:tr>
      <w:tr w:rsidR="0067312E" w:rsidRPr="0067312E" w:rsidTr="0067312E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OVER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DQG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30/01/2016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  <w:t>SABATO</w:t>
            </w:r>
          </w:p>
        </w:tc>
        <w:tc>
          <w:tcPr>
            <w:tcW w:w="6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  <w:t>17:20</w:t>
            </w:r>
          </w:p>
        </w:tc>
      </w:tr>
      <w:tr w:rsidR="0067312E" w:rsidRPr="0067312E" w:rsidTr="0067312E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GLI SVITATI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DQG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30/01/2016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  <w:t>SABATO</w:t>
            </w:r>
          </w:p>
        </w:tc>
        <w:tc>
          <w:tcPr>
            <w:tcW w:w="6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  <w:t>18:10</w:t>
            </w:r>
          </w:p>
        </w:tc>
      </w:tr>
      <w:tr w:rsidR="0067312E" w:rsidRPr="0067312E" w:rsidTr="0067312E">
        <w:trPr>
          <w:trHeight w:val="6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  <w:t>BRILLI PARLANTI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  <w:t>DQG1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  <w:t>30/01/2016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  <w:t>SABATO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  <w:t>14:00</w:t>
            </w:r>
          </w:p>
        </w:tc>
      </w:tr>
      <w:tr w:rsidR="0067312E" w:rsidRPr="0067312E" w:rsidTr="0067312E">
        <w:trPr>
          <w:trHeight w:val="600"/>
        </w:trPr>
        <w:tc>
          <w:tcPr>
            <w:tcW w:w="3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  <w:t>PST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  <w:t>FAR OER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52"/>
                <w:szCs w:val="52"/>
                <w:lang w:eastAsia="it-IT"/>
              </w:rPr>
              <w:t>30/01/2016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  <w:t>SABATO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  <w:t>14:50</w:t>
            </w:r>
          </w:p>
        </w:tc>
      </w:tr>
      <w:tr w:rsidR="0067312E" w:rsidRPr="0067312E" w:rsidTr="0067312E">
        <w:trPr>
          <w:trHeight w:val="600"/>
        </w:trPr>
        <w:tc>
          <w:tcPr>
            <w:tcW w:w="3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PST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DQG1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b/>
                <w:bCs/>
                <w:i/>
                <w:iCs/>
                <w:color w:val="0070C0"/>
                <w:sz w:val="52"/>
                <w:szCs w:val="52"/>
                <w:lang w:eastAsia="it-IT"/>
              </w:rPr>
              <w:t>30/01/2016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0070C0"/>
                <w:sz w:val="52"/>
                <w:szCs w:val="52"/>
                <w:lang w:eastAsia="it-IT"/>
              </w:rPr>
              <w:t>SABATO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2E" w:rsidRPr="0067312E" w:rsidRDefault="0067312E" w:rsidP="0067312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</w:pPr>
            <w:r w:rsidRPr="0067312E">
              <w:rPr>
                <w:rFonts w:ascii="Calibri" w:eastAsia="Times New Roman" w:hAnsi="Calibri" w:cs="Arial"/>
                <w:i/>
                <w:iCs/>
                <w:color w:val="FF0000"/>
                <w:sz w:val="52"/>
                <w:szCs w:val="52"/>
                <w:lang w:eastAsia="it-IT"/>
              </w:rPr>
              <w:t>15:40</w:t>
            </w:r>
          </w:p>
        </w:tc>
      </w:tr>
    </w:tbl>
    <w:p w:rsidR="0067312E" w:rsidRPr="0067312E" w:rsidRDefault="0067312E">
      <w:pPr>
        <w:rPr>
          <w:color w:val="FF0000"/>
          <w:sz w:val="40"/>
          <w:szCs w:val="40"/>
        </w:rPr>
      </w:pPr>
      <w:bookmarkStart w:id="0" w:name="_GoBack"/>
      <w:bookmarkEnd w:id="0"/>
    </w:p>
    <w:sectPr w:rsidR="0067312E" w:rsidRPr="0067312E" w:rsidSect="00673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91" w:rsidRDefault="00785591" w:rsidP="0067312E">
      <w:pPr>
        <w:spacing w:after="0" w:line="240" w:lineRule="auto"/>
      </w:pPr>
      <w:r>
        <w:separator/>
      </w:r>
    </w:p>
  </w:endnote>
  <w:endnote w:type="continuationSeparator" w:id="0">
    <w:p w:rsidR="00785591" w:rsidRDefault="00785591" w:rsidP="0067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2E" w:rsidRDefault="0067312E" w:rsidP="0067312E">
    <w:pPr>
      <w:pStyle w:val="Pidipagina"/>
      <w:jc w:val="center"/>
      <w:rPr>
        <w:rFonts w:ascii="Century Gothic" w:hAnsi="Century Gothic"/>
        <w:i/>
        <w:color w:val="000000"/>
        <w:sz w:val="17"/>
      </w:rPr>
    </w:pPr>
    <w:bookmarkStart w:id="1" w:name="aliashInternalHeader1FooterEvenPages"/>
    <w:r w:rsidRPr="0067312E">
      <w:rPr>
        <w:rFonts w:ascii="Century Gothic" w:hAnsi="Century Gothic"/>
        <w:i/>
        <w:color w:val="000000"/>
        <w:sz w:val="17"/>
      </w:rPr>
      <w:t>This document must be disclosed only to authorized individuals. Any reproduction and/or disclosure must be subject to Information Owner prior consent.</w:t>
    </w:r>
  </w:p>
  <w:bookmarkEnd w:id="1"/>
  <w:p w:rsidR="0067312E" w:rsidRDefault="006731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2E" w:rsidRDefault="0067312E" w:rsidP="0067312E">
    <w:pPr>
      <w:pStyle w:val="Pidipagina"/>
      <w:jc w:val="center"/>
      <w:rPr>
        <w:rFonts w:ascii="Century Gothic" w:hAnsi="Century Gothic"/>
        <w:i/>
        <w:color w:val="000000"/>
        <w:sz w:val="17"/>
      </w:rPr>
    </w:pPr>
    <w:bookmarkStart w:id="2" w:name="aliashInternalHeader1FooterPrimary"/>
    <w:r w:rsidRPr="0067312E">
      <w:rPr>
        <w:rFonts w:ascii="Century Gothic" w:hAnsi="Century Gothic"/>
        <w:i/>
        <w:color w:val="000000"/>
        <w:sz w:val="17"/>
      </w:rPr>
      <w:t>This document must be disclosed only to authorized individuals. Any reproduction and/or disclosure must be subject to Information Owner prior consent.</w:t>
    </w:r>
  </w:p>
  <w:bookmarkEnd w:id="2"/>
  <w:p w:rsidR="0067312E" w:rsidRDefault="0067312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2E" w:rsidRDefault="0067312E" w:rsidP="0067312E">
    <w:pPr>
      <w:pStyle w:val="Pidipagina"/>
      <w:jc w:val="center"/>
      <w:rPr>
        <w:rFonts w:ascii="Century Gothic" w:hAnsi="Century Gothic"/>
        <w:i/>
        <w:color w:val="000000"/>
        <w:sz w:val="17"/>
      </w:rPr>
    </w:pPr>
    <w:bookmarkStart w:id="3" w:name="aliashInternalHeader1FooterFirstPage"/>
    <w:r w:rsidRPr="0067312E">
      <w:rPr>
        <w:rFonts w:ascii="Century Gothic" w:hAnsi="Century Gothic"/>
        <w:i/>
        <w:color w:val="000000"/>
        <w:sz w:val="17"/>
      </w:rPr>
      <w:t>This document must be disclosed only to authorized individuals. Any reproduction and/or disclosure must be subject to Information Owner prior consent.</w:t>
    </w:r>
  </w:p>
  <w:bookmarkEnd w:id="3"/>
  <w:p w:rsidR="0067312E" w:rsidRDefault="006731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91" w:rsidRDefault="00785591" w:rsidP="0067312E">
      <w:pPr>
        <w:spacing w:after="0" w:line="240" w:lineRule="auto"/>
      </w:pPr>
      <w:r>
        <w:separator/>
      </w:r>
    </w:p>
  </w:footnote>
  <w:footnote w:type="continuationSeparator" w:id="0">
    <w:p w:rsidR="00785591" w:rsidRDefault="00785591" w:rsidP="0067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2E" w:rsidRDefault="006731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2E" w:rsidRDefault="0067312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2E" w:rsidRDefault="006731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2E"/>
    <w:rsid w:val="001D75F9"/>
    <w:rsid w:val="0067312E"/>
    <w:rsid w:val="00785591"/>
    <w:rsid w:val="008B20F1"/>
    <w:rsid w:val="008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4A48-7847-4FC5-AE30-4B7BCAB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3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12E"/>
  </w:style>
  <w:style w:type="paragraph" w:styleId="Pidipagina">
    <w:name w:val="footer"/>
    <w:basedOn w:val="Normale"/>
    <w:link w:val="PidipaginaCarattere"/>
    <w:uiPriority w:val="99"/>
    <w:unhideWhenUsed/>
    <w:rsid w:val="00673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230</Characters>
  <Application>Microsoft Office Word</Application>
  <DocSecurity>0</DocSecurity>
  <Lines>32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Ferrero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SIBONA Gianni ITA DSA</dc:creator>
  <cp:keywords/>
  <dc:description/>
  <cp:lastModifiedBy>SIBONA Gianni ITA DSA</cp:lastModifiedBy>
  <cp:revision>1</cp:revision>
  <dcterms:created xsi:type="dcterms:W3CDTF">2016-01-27T08:36:00Z</dcterms:created>
  <dcterms:modified xsi:type="dcterms:W3CDTF">2016-01-27T08:39:00Z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dc577368-9238-4ccc-bb9f-7aa2b32c71ac</vt:lpwstr>
  </property>
  <property fmtid="{D5CDD505-2E9C-101B-9397-08002B2CF9AE}" pid="3" name="FerreroClassification">
    <vt:lpwstr>INTERNAL</vt:lpwstr>
  </property>
</Properties>
</file>